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224"/>
      </w:tblGrid>
      <w:tr w:rsidR="00C67E56" w14:paraId="4265CDB0" w14:textId="77777777" w:rsidTr="00567462">
        <w:tc>
          <w:tcPr>
            <w:tcW w:w="9224" w:type="dxa"/>
            <w:shd w:val="clear" w:color="auto" w:fill="auto"/>
          </w:tcPr>
          <w:p w14:paraId="0B8775FB" w14:textId="77777777" w:rsidR="00C67E56" w:rsidRDefault="00C67E56">
            <w:pPr>
              <w:pStyle w:val="Bezodstpw"/>
              <w:rPr>
                <w:rFonts w:ascii="Arial" w:hAnsi="Arial" w:cs="Arial"/>
                <w:spacing w:val="10"/>
              </w:rPr>
            </w:pPr>
          </w:p>
          <w:p w14:paraId="66C5C8AA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FORMULARZ UWAG</w:t>
            </w:r>
          </w:p>
          <w:p w14:paraId="4CB02196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1C054CB0" w14:textId="17AD7F38" w:rsidR="00567462" w:rsidRDefault="00C77B64" w:rsidP="00AF5268">
            <w:pPr>
              <w:shd w:val="clear" w:color="auto" w:fill="FFFFFF"/>
              <w:spacing w:after="0" w:line="274" w:lineRule="exact"/>
              <w:ind w:right="25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d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o projektu Gminnego Programu Rewitalizacji Gminy </w:t>
            </w:r>
            <w:r w:rsidR="006306FB">
              <w:rPr>
                <w:rFonts w:ascii="Arial" w:hAnsi="Arial" w:cs="Arial"/>
                <w:spacing w:val="10"/>
                <w:sz w:val="24"/>
                <w:szCs w:val="24"/>
              </w:rPr>
              <w:t>Izbica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="000F66BC">
              <w:rPr>
                <w:rFonts w:ascii="Arial" w:hAnsi="Arial" w:cs="Arial"/>
                <w:spacing w:val="10"/>
                <w:sz w:val="24"/>
                <w:szCs w:val="24"/>
              </w:rPr>
              <w:br/>
            </w:r>
            <w:r w:rsidR="002B0ABE">
              <w:rPr>
                <w:rFonts w:ascii="Arial" w:hAnsi="Arial" w:cs="Arial"/>
                <w:spacing w:val="10"/>
                <w:sz w:val="24"/>
                <w:szCs w:val="24"/>
              </w:rPr>
              <w:t>n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>a lata 202</w:t>
            </w:r>
            <w:r w:rsidR="006306FB">
              <w:rPr>
                <w:rFonts w:ascii="Arial" w:hAnsi="Arial" w:cs="Arial"/>
                <w:spacing w:val="10"/>
                <w:sz w:val="24"/>
                <w:szCs w:val="24"/>
              </w:rPr>
              <w:t>4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>-2030</w:t>
            </w:r>
          </w:p>
          <w:p w14:paraId="125BC392" w14:textId="77777777" w:rsidR="00567462" w:rsidRDefault="00567462" w:rsidP="00AF5268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14:paraId="656A8464" w14:textId="34A997FA" w:rsidR="006306FB" w:rsidRPr="00567462" w:rsidRDefault="00DB6198" w:rsidP="00AF5268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Formularz ma na c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>el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u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zebranie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wniosków,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uwag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i opinii 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dotyczących treści projektu dokumentu Gminnego Programu Rewitalizacji 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Gminy </w:t>
            </w:r>
            <w:r w:rsidR="006306FB">
              <w:rPr>
                <w:rFonts w:ascii="Arial" w:hAnsi="Arial" w:cs="Arial"/>
                <w:spacing w:val="10"/>
                <w:sz w:val="24"/>
                <w:szCs w:val="24"/>
              </w:rPr>
              <w:t>Izbica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na lata 202</w:t>
            </w:r>
            <w:r w:rsidR="006306FB">
              <w:rPr>
                <w:rFonts w:ascii="Arial" w:hAnsi="Arial" w:cs="Arial"/>
                <w:spacing w:val="10"/>
                <w:sz w:val="24"/>
                <w:szCs w:val="24"/>
              </w:rPr>
              <w:t>4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-2030 opracowanego dla obszaru rewitalizacji wyznaczonego </w:t>
            </w:r>
            <w:r w:rsidR="006306FB" w:rsidRPr="00AF5268">
              <w:rPr>
                <w:rFonts w:ascii="Arial" w:hAnsi="Arial" w:cs="Arial"/>
                <w:spacing w:val="10"/>
                <w:sz w:val="24"/>
                <w:szCs w:val="24"/>
              </w:rPr>
              <w:t>Uchwałą Nr LXVI.462.2023</w:t>
            </w:r>
            <w:r w:rsidR="00AF5268" w:rsidRPr="00AF526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="006306FB" w:rsidRPr="00AF5268">
              <w:rPr>
                <w:rFonts w:ascii="Arial" w:hAnsi="Arial" w:cs="Arial"/>
                <w:spacing w:val="10"/>
                <w:sz w:val="24"/>
                <w:szCs w:val="24"/>
              </w:rPr>
              <w:t>Rady Miejskiej w Izbicy z dnia 05 października 2023 r.</w:t>
            </w:r>
            <w:r w:rsidR="00AF5268" w:rsidRPr="00AF526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="006306FB" w:rsidRPr="00AF5268">
              <w:rPr>
                <w:rFonts w:ascii="Arial" w:hAnsi="Arial" w:cs="Arial"/>
                <w:spacing w:val="10"/>
                <w:sz w:val="24"/>
                <w:szCs w:val="24"/>
              </w:rPr>
              <w:t>w</w:t>
            </w:r>
            <w:r w:rsidR="00AF5268">
              <w:rPr>
                <w:rFonts w:ascii="Arial" w:hAnsi="Arial" w:cs="Arial"/>
                <w:spacing w:val="10"/>
                <w:sz w:val="24"/>
                <w:szCs w:val="24"/>
              </w:rPr>
              <w:t> </w:t>
            </w:r>
            <w:r w:rsidR="006306FB" w:rsidRPr="00AF5268">
              <w:rPr>
                <w:rFonts w:ascii="Arial" w:hAnsi="Arial" w:cs="Arial"/>
                <w:spacing w:val="10"/>
                <w:sz w:val="24"/>
                <w:szCs w:val="24"/>
              </w:rPr>
              <w:t>sprawie wyznaczenie obszaru zdegradowanego i obszaru rewitalizacji na terenie Gminy Izbica.</w:t>
            </w:r>
          </w:p>
        </w:tc>
      </w:tr>
    </w:tbl>
    <w:p w14:paraId="5690BF37" w14:textId="77777777" w:rsidR="00C67E56" w:rsidRDefault="00C67E56">
      <w:pPr>
        <w:pStyle w:val="Standard"/>
        <w:spacing w:after="0"/>
        <w:jc w:val="center"/>
        <w:rPr>
          <w:rFonts w:ascii="Arial" w:hAnsi="Arial" w:cs="Arial"/>
          <w:b/>
          <w:spacing w:val="10"/>
          <w:sz w:val="24"/>
          <w:szCs w:val="24"/>
          <w:u w:val="single"/>
        </w:rPr>
      </w:pPr>
    </w:p>
    <w:tbl>
      <w:tblPr>
        <w:tblW w:w="922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93"/>
        <w:gridCol w:w="7029"/>
      </w:tblGrid>
      <w:tr w:rsidR="00C67E56" w14:paraId="642D3325" w14:textId="77777777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0A047880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Imię i nazwisko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8F7FF8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 w14:paraId="760DC751" w14:textId="77777777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350FFB6B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Nazwa instytucji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2CFDB4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 w14:paraId="30451E81" w14:textId="77777777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09A461F8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E-mail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4F1E2C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</w:tc>
      </w:tr>
      <w:tr w:rsidR="00C67E56" w14:paraId="637497E6" w14:textId="77777777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66B00E42" w14:textId="77777777"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Telefon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1FF131" w14:textId="77777777"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</w:tc>
      </w:tr>
    </w:tbl>
    <w:p w14:paraId="0AF44E1D" w14:textId="77777777" w:rsidR="00C67E56" w:rsidRDefault="00C67E56">
      <w:pPr>
        <w:pStyle w:val="Standard"/>
        <w:rPr>
          <w:rFonts w:ascii="Arial" w:hAnsi="Arial" w:cs="Arial"/>
          <w:b/>
          <w:spacing w:val="10"/>
          <w:sz w:val="24"/>
          <w:szCs w:val="24"/>
        </w:rPr>
      </w:pPr>
    </w:p>
    <w:p w14:paraId="5965762A" w14:textId="2ED85691" w:rsidR="00C67E56" w:rsidRPr="00567462" w:rsidRDefault="00E84C0B" w:rsidP="00567462">
      <w:pPr>
        <w:shd w:val="clear" w:color="auto" w:fill="FFFFFF"/>
        <w:spacing w:before="178" w:line="278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sz w:val="24"/>
          <w:szCs w:val="24"/>
        </w:rPr>
        <w:t xml:space="preserve">Wnioski, uwagi i opinie </w:t>
      </w:r>
      <w:r w:rsidR="00567462">
        <w:rPr>
          <w:rFonts w:ascii="Arial" w:hAnsi="Arial" w:cs="Arial"/>
          <w:b/>
          <w:spacing w:val="10"/>
          <w:sz w:val="24"/>
          <w:szCs w:val="24"/>
        </w:rPr>
        <w:t xml:space="preserve">do dokumentu projektu Gminnego Programu Rewitalizacji Gminy </w:t>
      </w:r>
      <w:r w:rsidR="00AF5268">
        <w:rPr>
          <w:rFonts w:ascii="Arial" w:hAnsi="Arial" w:cs="Arial"/>
          <w:b/>
          <w:spacing w:val="10"/>
          <w:sz w:val="24"/>
          <w:szCs w:val="24"/>
        </w:rPr>
        <w:t>Izbica</w:t>
      </w:r>
      <w:r w:rsidR="00567462">
        <w:rPr>
          <w:rFonts w:ascii="Arial" w:hAnsi="Arial" w:cs="Arial"/>
          <w:b/>
          <w:spacing w:val="10"/>
          <w:sz w:val="24"/>
          <w:szCs w:val="24"/>
        </w:rPr>
        <w:t xml:space="preserve"> na lata 202</w:t>
      </w:r>
      <w:r w:rsidR="00AF5268">
        <w:rPr>
          <w:rFonts w:ascii="Arial" w:hAnsi="Arial" w:cs="Arial"/>
          <w:b/>
          <w:spacing w:val="10"/>
          <w:sz w:val="24"/>
          <w:szCs w:val="24"/>
        </w:rPr>
        <w:t>4</w:t>
      </w:r>
      <w:r w:rsidR="00567462">
        <w:rPr>
          <w:rFonts w:ascii="Arial" w:hAnsi="Arial" w:cs="Arial"/>
          <w:b/>
          <w:spacing w:val="10"/>
          <w:sz w:val="24"/>
          <w:szCs w:val="24"/>
        </w:rPr>
        <w:t>-2030</w:t>
      </w:r>
      <w:r>
        <w:rPr>
          <w:rFonts w:ascii="Arial" w:hAnsi="Arial" w:cs="Arial"/>
          <w:b/>
          <w:spacing w:val="10"/>
          <w:sz w:val="24"/>
          <w:szCs w:val="24"/>
        </w:rPr>
        <w:t>.</w:t>
      </w:r>
    </w:p>
    <w:tbl>
      <w:tblPr>
        <w:tblW w:w="933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331"/>
        <w:gridCol w:w="7005"/>
      </w:tblGrid>
      <w:tr w:rsidR="00C67E56" w14:paraId="41C93F4C" w14:textId="77777777">
        <w:trPr>
          <w:trHeight w:val="88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1BFA" w14:textId="77777777" w:rsidR="00C67E56" w:rsidRDefault="00E84C0B">
            <w:pPr>
              <w:pStyle w:val="pl-2"/>
              <w:shd w:val="clear" w:color="auto" w:fill="FFFFFF"/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Zapis w projekcie dokumentu z podaniem numeru strony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FCD1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2D63C434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676AD67B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08B3137D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58FF5DFA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57C5292B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 w14:paraId="09558AC2" w14:textId="77777777">
        <w:trPr>
          <w:trHeight w:val="88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16EE" w14:textId="77777777" w:rsidR="00C67E56" w:rsidRDefault="00E84C0B">
            <w:pPr>
              <w:pStyle w:val="pl-2"/>
              <w:shd w:val="clear" w:color="auto" w:fill="FFFFFF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Treść uwagi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9DE0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533F660D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423AEC18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698039B8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77334259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04854FDD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 w14:paraId="73F1FD7E" w14:textId="77777777">
        <w:trPr>
          <w:trHeight w:val="84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F42B" w14:textId="77777777" w:rsidR="00C67E56" w:rsidRDefault="00E84C0B">
            <w:pPr>
              <w:pStyle w:val="pl-2"/>
              <w:shd w:val="clear" w:color="auto" w:fill="FFFFFF"/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Uzasadnienie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D83C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6D233BA1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7BB3746A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2E85FA20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64D95B97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019B9204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14:paraId="483D54FB" w14:textId="77777777"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</w:tbl>
    <w:p w14:paraId="2596CE0D" w14:textId="77777777" w:rsidR="00C67E56" w:rsidRDefault="00C67E56">
      <w:pPr>
        <w:pStyle w:val="Standard"/>
        <w:widowControl w:val="0"/>
        <w:spacing w:after="0"/>
        <w:jc w:val="both"/>
        <w:rPr>
          <w:rFonts w:ascii="Arial" w:hAnsi="Arial" w:cs="Arial"/>
          <w:b/>
          <w:spacing w:val="10"/>
          <w:sz w:val="24"/>
          <w:szCs w:val="24"/>
        </w:rPr>
      </w:pPr>
    </w:p>
    <w:p w14:paraId="256B8531" w14:textId="77777777" w:rsidR="00C67E56" w:rsidRDefault="00E84C0B">
      <w:pPr>
        <w:shd w:val="clear" w:color="auto" w:fill="FFFFFF"/>
        <w:spacing w:before="120" w:after="0"/>
        <w:ind w:right="23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Wyrażam zgodę na przetwarzanie moich danych osobowych e-mail, nr telefonu w celu złożenia niniejszego formularza.</w:t>
      </w:r>
    </w:p>
    <w:p w14:paraId="28E172AF" w14:textId="77777777" w:rsidR="00C67E56" w:rsidRDefault="00C67E56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</w:p>
    <w:p w14:paraId="6BF95ACB" w14:textId="77777777" w:rsidR="00C67E56" w:rsidRDefault="00E84C0B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data …………………...………… Podpis …………………………………………</w:t>
      </w:r>
    </w:p>
    <w:p w14:paraId="2D60CF6D" w14:textId="77777777" w:rsidR="00AF5268" w:rsidRDefault="00AF5268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</w:p>
    <w:p w14:paraId="0474ABEA" w14:textId="77777777" w:rsidR="00C67E56" w:rsidRDefault="00E84C0B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  <w:r>
        <w:rPr>
          <w:rFonts w:ascii="Arial" w:hAnsi="Arial" w:cs="Arial"/>
          <w:b/>
          <w:spacing w:val="10"/>
          <w:kern w:val="0"/>
          <w:sz w:val="24"/>
          <w:szCs w:val="24"/>
        </w:rPr>
        <w:lastRenderedPageBreak/>
        <w:t>Klauzula informacyjna o przetwarzaniu danych</w:t>
      </w:r>
    </w:p>
    <w:p w14:paraId="0AF3E91B" w14:textId="77777777" w:rsidR="00C67E56" w:rsidRDefault="00E84C0B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  <w:r>
        <w:rPr>
          <w:rFonts w:ascii="Arial" w:hAnsi="Arial" w:cs="Arial"/>
          <w:b/>
          <w:spacing w:val="10"/>
          <w:kern w:val="0"/>
          <w:sz w:val="24"/>
          <w:szCs w:val="24"/>
        </w:rPr>
        <w:t xml:space="preserve"> (konsultacje społeczne)</w:t>
      </w:r>
    </w:p>
    <w:p w14:paraId="4A427405" w14:textId="77777777" w:rsidR="00C67E56" w:rsidRDefault="00C67E56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</w:p>
    <w:p w14:paraId="7269BB08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</w:t>
      </w: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przetwarzaniem danych osobowych i w sprawie swobodnego przepływu takich danych oraz uchylenia dyrektywy 95/46/WE (ogólne rozporządzenia o ochronie danych) (Dz. Urz. UE L 119 z 4 maja 2016 r., str. 1), zwanego dalej rozporządzeniem 2016/679 informujemy, iż: </w:t>
      </w:r>
    </w:p>
    <w:p w14:paraId="5D390C3A" w14:textId="77777777" w:rsidR="00C67E56" w:rsidRPr="00AF5268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14:paraId="32E30990" w14:textId="79790FD8" w:rsidR="00704AB7" w:rsidRPr="00AF5268" w:rsidRDefault="00704AB7" w:rsidP="00AF526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1. Administratorem Pani/Pana danych osobowych jest </w:t>
      </w:r>
      <w:r w:rsidR="000C7788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Burmistrz Miasta </w:t>
      </w:r>
      <w:r w:rsidR="000C7788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br/>
        <w:t>i Gminy Izbica</w:t>
      </w:r>
      <w:r w:rsidRPr="00AF5268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z siedzibą </w:t>
      </w:r>
      <w:r w:rsidR="000C7788" w:rsidRPr="000C7788">
        <w:rPr>
          <w:rFonts w:ascii="Arial" w:hAnsi="Arial" w:cs="Arial"/>
          <w:spacing w:val="10"/>
          <w:kern w:val="0"/>
          <w:sz w:val="24"/>
          <w:szCs w:val="24"/>
        </w:rPr>
        <w:t>ul. Gminna 4, 22-375 Izbica</w:t>
      </w:r>
      <w:r w:rsidRPr="000C7788">
        <w:rPr>
          <w:rFonts w:ascii="Arial" w:hAnsi="Arial" w:cs="Arial"/>
          <w:spacing w:val="10"/>
          <w:kern w:val="0"/>
          <w:sz w:val="24"/>
          <w:szCs w:val="24"/>
        </w:rPr>
        <w:t>,</w:t>
      </w:r>
      <w:r w:rsidRPr="00AF5268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</w:t>
      </w:r>
      <w:r w:rsidRPr="00AF526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tel. </w:t>
      </w:r>
      <w:r w:rsidR="000C778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84 618 30 34,</w:t>
      </w:r>
      <w:r w:rsidRPr="00AF526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e mail </w:t>
      </w:r>
      <w:hyperlink r:id="rId6" w:history="1">
        <w:r w:rsidR="000C7788" w:rsidRPr="009220CD">
          <w:rPr>
            <w:rStyle w:val="Hipercze"/>
            <w:rFonts w:ascii="Arial" w:hAnsi="Arial" w:cs="Arial"/>
            <w:b/>
            <w:bCs/>
            <w:sz w:val="24"/>
            <w:szCs w:val="24"/>
            <w:shd w:val="clear" w:color="auto" w:fill="FFFFFF"/>
          </w:rPr>
          <w:t>ugizbica@mbnet.pl</w:t>
        </w:r>
      </w:hyperlink>
      <w:r w:rsidR="000C778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4AF29E79" w14:textId="73515250" w:rsidR="00704AB7" w:rsidRPr="00AF5268" w:rsidRDefault="00704AB7" w:rsidP="00704AB7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>2. W sprawach dotyczących ochrony danych osobowych można kontaktować się z Inspektorem Ochrony Danych Osobowych:</w:t>
      </w:r>
      <w:r w:rsidRPr="00AF5268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– e-mail: </w:t>
      </w:r>
      <w:hyperlink r:id="rId7" w:history="1">
        <w:r w:rsidR="000C7788" w:rsidRPr="009220CD">
          <w:rPr>
            <w:rStyle w:val="Hipercze"/>
            <w:rFonts w:ascii="Arial" w:hAnsi="Arial" w:cs="Arial"/>
            <w:sz w:val="24"/>
            <w:szCs w:val="24"/>
          </w:rPr>
          <w:t>iod@rodokontakt.pl</w:t>
        </w:r>
      </w:hyperlink>
      <w:r w:rsidR="000C7788">
        <w:rPr>
          <w:rFonts w:ascii="Arial" w:hAnsi="Arial" w:cs="Arial"/>
          <w:sz w:val="24"/>
          <w:szCs w:val="24"/>
        </w:rPr>
        <w:t xml:space="preserve"> </w:t>
      </w:r>
    </w:p>
    <w:p w14:paraId="39E15344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>3. Pani/Pana dane osobowe przetwarzane będą na podstawie art. 6 ust. 1 lit. c) RODO i art. 6 ust. 1 lit. e) RODO, w celu realizacji zadań związanych z procesem rewitalizacji, w tym przeprowadzenia konsultacji społecznych. Przetwarzanie jest niezbędne do wykonania zadania realizowanego w interesie publicznym lub w ramach sprawowania władzy publicznej powierzonej administratorowi – w związku z przepisami ustawy z  dnia 8 marca 1990 r. o samorządzie gminnym i ustawy z dnia 9  października 2015r., o  rewitalizacji;</w:t>
      </w:r>
    </w:p>
    <w:p w14:paraId="18E81F41" w14:textId="77777777" w:rsidR="00C67E56" w:rsidRPr="00AF5268" w:rsidRDefault="00E84C0B">
      <w:pPr>
        <w:shd w:val="clear" w:color="auto" w:fill="FFFFFF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4. </w:t>
      </w:r>
      <w:r w:rsidRPr="00AF5268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</w:rPr>
        <w:t>Odbiorcami Pani/Pana danych osobowych będą wyłącznie podmioty uprawnione do uzyskania danych osobowych na podstawie przepisów prawa;</w:t>
      </w:r>
    </w:p>
    <w:p w14:paraId="57B00A8A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5. Pani/Pana dane osobowe będą przechowywane przez okres niezbędny do realizacji celów przetwarzania, a następnie przez okres ustalony zgodnie z: </w:t>
      </w:r>
    </w:p>
    <w:p w14:paraId="17913D02" w14:textId="17718D85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a) Ustawą z dnia 14 lipca 1983 r. o narodowym zasobie archiwalnym </w:t>
      </w:r>
      <w:r w:rsidR="00ED1FD8">
        <w:rPr>
          <w:rFonts w:ascii="Arial" w:hAnsi="Arial" w:cs="Arial"/>
          <w:spacing w:val="10"/>
          <w:kern w:val="0"/>
          <w:sz w:val="24"/>
          <w:szCs w:val="24"/>
        </w:rPr>
        <w:br/>
      </w: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i archiwach, </w:t>
      </w:r>
    </w:p>
    <w:p w14:paraId="39DE2648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b) Rozporządzeniem Prezesa Rady Ministrów z dnia 18 stycznia 2011 r. w sprawie instrukcji kancelaryjnej, jednolitych rzeczowych wykazów akt oraz instrukcji w sprawie organizacji i zakresu działania archiwów zakładowych; </w:t>
      </w:r>
    </w:p>
    <w:p w14:paraId="3EC028F7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6. Posiada Pani/Pan, z wyjątkami zastrzeżonymi przepisami,  prawo do: </w:t>
      </w:r>
    </w:p>
    <w:p w14:paraId="6CF071B5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a) dostępu do swoich danych osobowych, </w:t>
      </w:r>
    </w:p>
    <w:p w14:paraId="5F470EC2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b) sprostowania swoich danych osobowych, </w:t>
      </w:r>
    </w:p>
    <w:p w14:paraId="440E18CB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c) usunięcia danych osobowych, </w:t>
      </w:r>
    </w:p>
    <w:p w14:paraId="6BDA084C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d) ograniczenia przetwarzania danych osobowych, </w:t>
      </w:r>
    </w:p>
    <w:p w14:paraId="267D42AC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 xml:space="preserve">e) wniesienie sprzeciwu wobec przetwarzania, </w:t>
      </w:r>
    </w:p>
    <w:p w14:paraId="2E738C17" w14:textId="77777777" w:rsidR="00C67E56" w:rsidRPr="00AF5268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 w:rsidRPr="00AF5268">
        <w:rPr>
          <w:rFonts w:ascii="Arial" w:hAnsi="Arial" w:cs="Arial"/>
          <w:spacing w:val="10"/>
          <w:kern w:val="0"/>
          <w:sz w:val="24"/>
          <w:szCs w:val="24"/>
        </w:rPr>
        <w:t>f) wniesienia skargi do Prezesa Urzędu Ochrony Danych Osobowych (na adres: Urząd Ochrony Danych Osobowych, ul. Stawki 2, 00-193 Warszawa), gdy uzna Pani/Pan, iż przetwarzanie danych osobowych dotyczących Pani/Pana danych narusza przepisy rozporządzenia RODO;</w:t>
      </w:r>
    </w:p>
    <w:p w14:paraId="123267D2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7. Podanie przez Panią/Pana danych jest dobrowolne ale niezbędne, aby Pani/Pana uwagi i opinie zostały uwzględnione; </w:t>
      </w:r>
    </w:p>
    <w:p w14:paraId="604CD959" w14:textId="77777777"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8. Pani/Pana dane nie będą wykorzystywane do zautomatyzowanego podejmowania decyzji, w tym profilowania, o którym mowa w art. 22 ust. 1 i 4 rozporządzenia RODO.</w:t>
      </w:r>
    </w:p>
    <w:p w14:paraId="7F3B1F9E" w14:textId="77777777" w:rsidR="00C67E56" w:rsidRDefault="00C67E56">
      <w:pPr>
        <w:pStyle w:val="Standard"/>
        <w:spacing w:after="0"/>
        <w:rPr>
          <w:rFonts w:ascii="Arial" w:hAnsi="Arial" w:cs="Arial"/>
          <w:spacing w:val="10"/>
          <w:kern w:val="0"/>
        </w:rPr>
      </w:pPr>
    </w:p>
    <w:p w14:paraId="1A38ED02" w14:textId="77777777" w:rsidR="00C67E56" w:rsidRDefault="00C67E56">
      <w:pPr>
        <w:rPr>
          <w:rFonts w:ascii="Arial" w:hAnsi="Arial" w:cs="Arial"/>
        </w:rPr>
      </w:pPr>
    </w:p>
    <w:sectPr w:rsidR="00C67E56" w:rsidSect="008A13AA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CB258" w14:textId="77777777" w:rsidR="008A13AA" w:rsidRDefault="008A13AA">
      <w:pPr>
        <w:spacing w:after="0"/>
      </w:pPr>
      <w:r>
        <w:separator/>
      </w:r>
    </w:p>
  </w:endnote>
  <w:endnote w:type="continuationSeparator" w:id="0">
    <w:p w14:paraId="4041BFB3" w14:textId="77777777" w:rsidR="008A13AA" w:rsidRDefault="008A1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B14C1" w14:textId="77777777" w:rsidR="00C67E56" w:rsidRDefault="00E84C0B">
    <w:pPr>
      <w:pStyle w:val="Stopka"/>
    </w:pPr>
    <w:r>
      <w:rPr>
        <w:lang w:eastAsia="pl-PL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2E35" w14:textId="77777777" w:rsidR="008A13AA" w:rsidRDefault="008A13AA">
      <w:pPr>
        <w:spacing w:after="0"/>
      </w:pPr>
      <w:r>
        <w:separator/>
      </w:r>
    </w:p>
  </w:footnote>
  <w:footnote w:type="continuationSeparator" w:id="0">
    <w:p w14:paraId="7F3AB837" w14:textId="77777777" w:rsidR="008A13AA" w:rsidRDefault="008A1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8E04" w14:textId="77777777" w:rsidR="00C67E56" w:rsidRDefault="00E84C0B">
    <w:pPr>
      <w:pStyle w:val="Bezodstpw"/>
    </w:pPr>
    <w: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56"/>
    <w:rsid w:val="000C7788"/>
    <w:rsid w:val="000F66BC"/>
    <w:rsid w:val="002B0ABE"/>
    <w:rsid w:val="00567462"/>
    <w:rsid w:val="006306FB"/>
    <w:rsid w:val="00704AB7"/>
    <w:rsid w:val="008A13AA"/>
    <w:rsid w:val="00AF5268"/>
    <w:rsid w:val="00B17DCE"/>
    <w:rsid w:val="00C67E56"/>
    <w:rsid w:val="00C77B64"/>
    <w:rsid w:val="00D13C49"/>
    <w:rsid w:val="00DB6198"/>
    <w:rsid w:val="00E84C0B"/>
    <w:rsid w:val="00E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9FE5"/>
  <w15:docId w15:val="{5919AE48-7D4E-47C8-969A-32DB47A8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/>
      <w:textAlignment w:val="baseline"/>
    </w:pPr>
    <w:rPr>
      <w:rFonts w:eastAsia="SimSu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rFonts w:ascii="Calibri" w:eastAsia="SimSun" w:hAnsi="Calibri" w:cs="Tahoma"/>
      <w:kern w:val="2"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kern w:val="2"/>
      <w:sz w:val="16"/>
      <w:szCs w:val="16"/>
    </w:rPr>
  </w:style>
  <w:style w:type="character" w:customStyle="1" w:styleId="NagwekZnak">
    <w:name w:val="Nagłówek Znak"/>
    <w:basedOn w:val="Domylnaczcionkaakapitu"/>
    <w:qFormat/>
    <w:rPr>
      <w:rFonts w:eastAsia="SimSun" w:cs="Tahoma"/>
      <w:kern w:val="2"/>
    </w:rPr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/>
      <w:textAlignment w:val="baseline"/>
    </w:pPr>
    <w:rPr>
      <w:rFonts w:eastAsia="SimSun" w:cs="Tahom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pl-2">
    <w:name w:val="pl-2"/>
    <w:basedOn w:val="Normalny"/>
    <w:qFormat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/>
    </w:pPr>
    <w:rPr>
      <w:rFonts w:ascii="Tahoma" w:hAnsi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Bezodstpw">
    <w:name w:val="No Spacing"/>
    <w:uiPriority w:val="1"/>
    <w:qFormat/>
    <w:rsid w:val="00736911"/>
    <w:pPr>
      <w:widowControl w:val="0"/>
      <w:textAlignment w:val="baseline"/>
    </w:pPr>
    <w:rPr>
      <w:rFonts w:eastAsia="SimSun" w:cs="Tahoma"/>
      <w:kern w:val="2"/>
    </w:rPr>
  </w:style>
  <w:style w:type="character" w:styleId="Hipercze">
    <w:name w:val="Hyperlink"/>
    <w:uiPriority w:val="99"/>
    <w:unhideWhenUsed/>
    <w:rsid w:val="00704AB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rodokontak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izbica@mbne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g.suchodolski</cp:lastModifiedBy>
  <cp:revision>12</cp:revision>
  <dcterms:created xsi:type="dcterms:W3CDTF">2023-10-27T12:07:00Z</dcterms:created>
  <dcterms:modified xsi:type="dcterms:W3CDTF">2024-02-26T08:16:00Z</dcterms:modified>
  <dc:language>pl-PL</dc:language>
</cp:coreProperties>
</file>